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1B" w:rsidRPr="0081048B" w:rsidRDefault="00EF06A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048B">
        <w:rPr>
          <w:rFonts w:ascii="Times New Roman" w:hAnsi="Times New Roman" w:cs="Times New Roman"/>
          <w:b/>
          <w:sz w:val="24"/>
          <w:szCs w:val="24"/>
        </w:rPr>
        <w:t xml:space="preserve">DEMOKRATİK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>KONGO</w:t>
      </w:r>
      <w:proofErr w:type="gramEnd"/>
      <w:r w:rsidRP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CUMHURİYETİ'NDE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EBOLA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VİRÜS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>HASTALIĞI SALGININA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 İLİŞKİN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ULUSLARARASI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GEZGİNLER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İÇİN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 xml:space="preserve">DSÖ </w:t>
      </w:r>
      <w:r w:rsidR="008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b/>
          <w:sz w:val="24"/>
          <w:szCs w:val="24"/>
        </w:rPr>
        <w:t>ÖNERİLERİ</w:t>
      </w:r>
    </w:p>
    <w:p w:rsidR="00BB14FA" w:rsidRDefault="00BB14FA">
      <w:pPr>
        <w:rPr>
          <w:rFonts w:ascii="Times New Roman" w:hAnsi="Times New Roman" w:cs="Times New Roman"/>
          <w:b/>
          <w:sz w:val="24"/>
          <w:szCs w:val="24"/>
        </w:rPr>
      </w:pPr>
    </w:p>
    <w:p w:rsidR="00EF06A8" w:rsidRPr="0081048B" w:rsidRDefault="00EF06A8">
      <w:pPr>
        <w:rPr>
          <w:rFonts w:ascii="Times New Roman" w:hAnsi="Times New Roman" w:cs="Times New Roman"/>
          <w:b/>
          <w:sz w:val="24"/>
          <w:szCs w:val="24"/>
        </w:rPr>
      </w:pPr>
      <w:r w:rsidRPr="0081048B">
        <w:rPr>
          <w:rFonts w:ascii="Times New Roman" w:hAnsi="Times New Roman" w:cs="Times New Roman"/>
          <w:b/>
          <w:sz w:val="24"/>
          <w:szCs w:val="24"/>
        </w:rPr>
        <w:t>15 Ağustos 2018</w:t>
      </w:r>
    </w:p>
    <w:p w:rsidR="00EF06A8" w:rsidRPr="0081048B" w:rsidRDefault="00EF06A8">
      <w:pPr>
        <w:rPr>
          <w:rFonts w:ascii="Times New Roman" w:hAnsi="Times New Roman" w:cs="Times New Roman"/>
          <w:b/>
          <w:sz w:val="24"/>
          <w:szCs w:val="24"/>
        </w:rPr>
      </w:pPr>
      <w:r w:rsidRPr="0081048B">
        <w:rPr>
          <w:rFonts w:ascii="Times New Roman" w:hAnsi="Times New Roman" w:cs="Times New Roman"/>
          <w:b/>
          <w:sz w:val="24"/>
          <w:szCs w:val="24"/>
        </w:rPr>
        <w:t>Durum</w:t>
      </w:r>
    </w:p>
    <w:p w:rsidR="00EF06A8" w:rsidRPr="0081048B" w:rsidRDefault="00EF06A8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1 Ağustos 2018'de, Demokratik Kongo Cumhuriyeti Sağlık Bakanlığı, Kuzey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Kivu'da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bir Ebola virüsü hastalığı (EVH) salgınını ilan etti</w:t>
      </w:r>
      <w:r w:rsidR="001732B4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Mayıs 2018'de gerçekleşen en son olay, ülkede son kırk yıl </w:t>
      </w:r>
      <w:proofErr w:type="gramStart"/>
      <w:r w:rsidR="001732B4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boyunca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gerçek</w:t>
      </w:r>
      <w:r w:rsidR="001732B4" w:rsidRPr="0081048B">
        <w:rPr>
          <w:rFonts w:ascii="Times New Roman" w:hAnsi="Times New Roman" w:cs="Times New Roman"/>
          <w:color w:val="222222"/>
          <w:sz w:val="24"/>
          <w:szCs w:val="24"/>
        </w:rPr>
        <w:t>leşen</w:t>
      </w:r>
      <w:proofErr w:type="gramEnd"/>
      <w:r w:rsidR="001732B4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onuncu EVH salgınıdır.</w:t>
      </w:r>
      <w:r w:rsidR="001732B4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Bu salgınla ilgili ayrıntılı ve düzenli güncellenen bilgiler DSÖ Durum raporları web sayfasında mevcuttur.</w:t>
      </w:r>
    </w:p>
    <w:p w:rsidR="001732B4" w:rsidRPr="0081048B" w:rsidRDefault="001732B4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DSÖ, şu anda </w:t>
      </w: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mevcut  bilgilere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dayanarak, Kongo Demokratik Cumhuriyeti'ne seyahat  ve ticaretle ilgili herhangi bir kısıtlamayı tavsiye etmemektedir. DSÖ, bu olay ile ilgili olarak seyahat </w:t>
      </w:r>
      <w:r w:rsidR="009D5560" w:rsidRPr="0081048B">
        <w:rPr>
          <w:rFonts w:ascii="Times New Roman" w:hAnsi="Times New Roman" w:cs="Times New Roman"/>
          <w:color w:val="222222"/>
          <w:sz w:val="24"/>
          <w:szCs w:val="24"/>
        </w:rPr>
        <w:t>ve ticaret tedbirlerini izlemeyi ve doğrulamayı sürdürmektedir.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1732B4" w:rsidRPr="0081048B" w:rsidRDefault="001732B4">
      <w:pPr>
        <w:rPr>
          <w:rStyle w:val="shorttext"/>
          <w:rFonts w:ascii="Times New Roman" w:hAnsi="Times New Roman" w:cs="Times New Roman"/>
          <w:b/>
          <w:color w:val="222222"/>
          <w:sz w:val="24"/>
          <w:szCs w:val="24"/>
        </w:rPr>
      </w:pPr>
      <w:r w:rsidRPr="0081048B">
        <w:rPr>
          <w:rStyle w:val="shorttext"/>
          <w:rFonts w:ascii="Times New Roman" w:hAnsi="Times New Roman" w:cs="Times New Roman"/>
          <w:b/>
          <w:color w:val="222222"/>
          <w:sz w:val="24"/>
          <w:szCs w:val="24"/>
        </w:rPr>
        <w:t>Ebola virüsü hastalığına yakalanma riski</w:t>
      </w:r>
      <w:r w:rsidR="00A47E0D" w:rsidRPr="0081048B">
        <w:rPr>
          <w:rStyle w:val="shorttext"/>
          <w:rFonts w:ascii="Times New Roman" w:hAnsi="Times New Roman" w:cs="Times New Roman"/>
          <w:b/>
          <w:color w:val="222222"/>
          <w:sz w:val="24"/>
          <w:szCs w:val="24"/>
        </w:rPr>
        <w:t xml:space="preserve"> en çok </w:t>
      </w:r>
      <w:r w:rsidR="00D23E22" w:rsidRPr="0081048B">
        <w:rPr>
          <w:rStyle w:val="shorttext"/>
          <w:rFonts w:ascii="Times New Roman" w:hAnsi="Times New Roman" w:cs="Times New Roman"/>
          <w:b/>
          <w:color w:val="222222"/>
          <w:sz w:val="24"/>
          <w:szCs w:val="24"/>
        </w:rPr>
        <w:t>gezginlerde düşüktür</w:t>
      </w:r>
    </w:p>
    <w:p w:rsidR="00D23E22" w:rsidRPr="0081048B" w:rsidRDefault="00746316">
      <w:pPr>
        <w:rPr>
          <w:rFonts w:ascii="Times New Roman" w:hAnsi="Times New Roman" w:cs="Times New Roman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>Ebola,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>enfekte</w:t>
      </w:r>
      <w:proofErr w:type="spellEnd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kişilerin kan, </w:t>
      </w:r>
      <w:proofErr w:type="spellStart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>sekresyonları</w:t>
      </w:r>
      <w:proofErr w:type="spellEnd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, organları ya da diğer vücut sıvıları ile ve bu sıvılarla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kirlenmiş yüzeyler ve materyallerle (örtü, giysi)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doğrudan temas yoluyla (yaralanmış deri veya mukoza zarından)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insandan insana bulaşarak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yayılır.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>nfekte</w:t>
      </w:r>
      <w:proofErr w:type="spellEnd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hay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vanların (yaşayan veya yeni ölmüş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kan, salgı, organ veya 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diğer vücut sıvılarıyla yakın temas halinde olan insanlar da risk altındadır.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EVH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hastaları ateş, halsizlik, kas ağrısı, baş ağrısı ve boğaz ağrısı gibi semptomlar geliştirdikten sonra sadece </w:t>
      </w:r>
      <w:proofErr w:type="spellStart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>enfeksiyözdür</w:t>
      </w:r>
      <w:proofErr w:type="spellEnd"/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>; Bunlar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ı</w:t>
      </w:r>
      <w:r w:rsidR="00D23E22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genellikle kusma, ishal, döküntü ve </w:t>
      </w:r>
      <w:r w:rsidR="00A93F9C" w:rsidRPr="0081048B">
        <w:rPr>
          <w:rFonts w:ascii="Times New Roman" w:hAnsi="Times New Roman" w:cs="Times New Roman"/>
          <w:sz w:val="24"/>
          <w:szCs w:val="24"/>
        </w:rPr>
        <w:t xml:space="preserve">bazı durumlarda </w:t>
      </w:r>
      <w:proofErr w:type="gramStart"/>
      <w:r w:rsidR="00A93F9C" w:rsidRPr="0081048B">
        <w:rPr>
          <w:rFonts w:ascii="Times New Roman" w:hAnsi="Times New Roman" w:cs="Times New Roman"/>
          <w:sz w:val="24"/>
          <w:szCs w:val="24"/>
        </w:rPr>
        <w:t>kanama  takip</w:t>
      </w:r>
      <w:proofErr w:type="gramEnd"/>
      <w:r w:rsidR="00A93F9C" w:rsidRPr="0081048B">
        <w:rPr>
          <w:rFonts w:ascii="Times New Roman" w:hAnsi="Times New Roman" w:cs="Times New Roman"/>
          <w:sz w:val="24"/>
          <w:szCs w:val="24"/>
        </w:rPr>
        <w:t xml:space="preserve"> eder.</w:t>
      </w:r>
    </w:p>
    <w:p w:rsidR="00D23E22" w:rsidRPr="0081048B" w:rsidRDefault="00D23E22">
      <w:pPr>
        <w:rPr>
          <w:rStyle w:val="shorttext"/>
          <w:rFonts w:ascii="Times New Roman" w:hAnsi="Times New Roman" w:cs="Times New Roman"/>
          <w:b/>
          <w:sz w:val="24"/>
          <w:szCs w:val="24"/>
        </w:rPr>
      </w:pPr>
      <w:r w:rsidRPr="0081048B">
        <w:rPr>
          <w:rStyle w:val="shorttext"/>
          <w:rFonts w:ascii="Times New Roman" w:hAnsi="Times New Roman" w:cs="Times New Roman"/>
          <w:b/>
          <w:sz w:val="24"/>
          <w:szCs w:val="24"/>
        </w:rPr>
        <w:t>Tedavi</w:t>
      </w:r>
    </w:p>
    <w:p w:rsidR="00D23E22" w:rsidRPr="0081048B" w:rsidRDefault="00D23E22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Ebola virüsü genellikle ölümcül olan akut, ciddi bir hastalığa neden olur. 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Ebola için henüz 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ruhsatlı bir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tedavi yoktur, ancak erken destek tedavisi sağ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kalım şansını arttırmakta ve deneysel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terapötiklerin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kullanımı araştırılmaktadır. 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Bu nedenle, temel </w:t>
      </w:r>
      <w:proofErr w:type="gramStart"/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enfeksiyon</w:t>
      </w:r>
      <w:proofErr w:type="gramEnd"/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önleme ve kontrol tedbirlerini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uygulayarak 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virüse maruz kalmaktan kaçınmak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ve olası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maruziyetin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ardından E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VH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benzeri semptomlar durumunda 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ne yapılması gerektiğini bilmek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önemlidir. Demokratik K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ongo Cumhuriyeti'ne seyahat edecek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kişiler, yolculuktan en az 4 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>ila 8 hafta önce bir seyahat sağlığı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kliniğine veya doktoruna danışmalıdır.</w:t>
      </w:r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Bununla birlikte, son dakika yolcular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>ı</w:t>
      </w:r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, seyahat günü gibi geç bir zamanda bile tıbbi </w:t>
      </w:r>
      <w:proofErr w:type="gramStart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>konsültasyondan</w:t>
      </w:r>
      <w:proofErr w:type="gramEnd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yararlanabilirler. Konsültasyon, en önemli sağlık riskleri hakkında bilgi içerecek, herhangi bir aşı ve </w:t>
      </w:r>
      <w:proofErr w:type="spellStart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>antimalaryal</w:t>
      </w:r>
      <w:proofErr w:type="spellEnd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ilaç ihtiyacını belirleyecek ve yolcunun ihtiyaç duyabileceği diğer tıbbi öğeleri tanımlayacaktır.</w:t>
      </w:r>
    </w:p>
    <w:p w:rsidR="008B5CE6" w:rsidRPr="0081048B" w:rsidRDefault="008B5CE6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Etkilenen bölgelerdeki gezginler Ebola virüsüne maruz kalmaktan kaçınmalı ve iyi bir </w:t>
      </w:r>
      <w:proofErr w:type="gramStart"/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>hijyen</w:t>
      </w:r>
      <w:proofErr w:type="gramEnd"/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uygulamalıdır</w:t>
      </w:r>
    </w:p>
    <w:p w:rsidR="008B5CE6" w:rsidRPr="0081048B" w:rsidRDefault="008B5CE6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Enfeksiyon riskini en aza indirmek için, </w:t>
      </w:r>
      <w:r w:rsidR="00A93F9C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gezginler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etk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ilenen bölgelerde şunları yapmaktan kaçın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malıdır:</w:t>
      </w:r>
    </w:p>
    <w:p w:rsidR="008B5CE6" w:rsidRPr="0081048B" w:rsidRDefault="00E5681E" w:rsidP="008B5C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Ebola ile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enfekte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bir hastanın kan,</w:t>
      </w:r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vücut sıvıları (</w:t>
      </w:r>
      <w:proofErr w:type="spellStart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>örn</w:t>
      </w:r>
      <w:proofErr w:type="spellEnd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>. Tükürük, kusmuk, idrar ve dışkı) veya dokuları ile temas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etmek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8B5CE6" w:rsidRPr="0081048B" w:rsidRDefault="00E5681E" w:rsidP="008B5C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Görünürde  kan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veya vücut sıvıları olmasa bile, şüpheli </w:t>
      </w:r>
      <w:proofErr w:type="spellStart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>enfekte</w:t>
      </w:r>
      <w:proofErr w:type="spellEnd"/>
      <w:r w:rsidR="008B5C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ki</w:t>
      </w:r>
      <w:r w:rsidR="00A30E70" w:rsidRPr="0081048B">
        <w:rPr>
          <w:rFonts w:ascii="Times New Roman" w:hAnsi="Times New Roman" w:cs="Times New Roman"/>
          <w:color w:val="222222"/>
          <w:sz w:val="24"/>
          <w:szCs w:val="24"/>
        </w:rPr>
        <w:t>şi veya ölü bedenle temas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etmek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A30E70" w:rsidRPr="0081048B" w:rsidRDefault="00A30E70" w:rsidP="008B5C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Enfekte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canlı veya ölü </w:t>
      </w:r>
      <w:proofErr w:type="gramStart"/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vahşi  hayvanlara</w:t>
      </w:r>
      <w:proofErr w:type="gramEnd"/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çiğ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veya az pişmiş etler</w:t>
      </w:r>
      <w:r w:rsidR="00184D77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e dokunmak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A30E70" w:rsidRPr="0081048B" w:rsidRDefault="00A30E70" w:rsidP="00A30E7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Kullanılmış iğneler ve </w:t>
      </w:r>
      <w:proofErr w:type="spellStart"/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kontamine</w:t>
      </w:r>
      <w:proofErr w:type="spellEnd"/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olabilecek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nesnelerle temas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etmek</w:t>
      </w:r>
      <w:r w:rsidR="00E5681E" w:rsidRPr="0081048B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A30E70" w:rsidRPr="0081048B" w:rsidRDefault="00A30E70" w:rsidP="00A30E70">
      <w:pPr>
        <w:rPr>
          <w:rFonts w:ascii="Times New Roman" w:hAnsi="Times New Roman" w:cs="Times New Roman"/>
          <w:sz w:val="24"/>
          <w:szCs w:val="24"/>
        </w:rPr>
      </w:pPr>
      <w:r w:rsidRPr="0081048B">
        <w:rPr>
          <w:rFonts w:ascii="Times New Roman" w:hAnsi="Times New Roman" w:cs="Times New Roman"/>
          <w:sz w:val="24"/>
          <w:szCs w:val="24"/>
        </w:rPr>
        <w:t>Enfeksiyon riskini en aza indir</w:t>
      </w:r>
      <w:r w:rsidR="00CD6429" w:rsidRPr="0081048B">
        <w:rPr>
          <w:rFonts w:ascii="Times New Roman" w:hAnsi="Times New Roman" w:cs="Times New Roman"/>
          <w:sz w:val="24"/>
          <w:szCs w:val="24"/>
        </w:rPr>
        <w:t>mek için, etkilenen bölgelerde</w:t>
      </w:r>
      <w:r w:rsidRPr="0081048B">
        <w:rPr>
          <w:rFonts w:ascii="Times New Roman" w:hAnsi="Times New Roman" w:cs="Times New Roman"/>
          <w:sz w:val="24"/>
          <w:szCs w:val="24"/>
        </w:rPr>
        <w:t xml:space="preserve"> gezginler şunlara dikkat etmelidir:</w:t>
      </w:r>
    </w:p>
    <w:p w:rsidR="006D49C1" w:rsidRPr="0081048B" w:rsidRDefault="00A30E70" w:rsidP="00A30E7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48B">
        <w:rPr>
          <w:rFonts w:ascii="Times New Roman" w:hAnsi="Times New Roman" w:cs="Times New Roman"/>
          <w:sz w:val="24"/>
          <w:szCs w:val="24"/>
        </w:rPr>
        <w:t xml:space="preserve">Düzenli </w:t>
      </w:r>
      <w:proofErr w:type="gramStart"/>
      <w:r w:rsidRPr="0081048B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81048B">
        <w:rPr>
          <w:rFonts w:ascii="Times New Roman" w:hAnsi="Times New Roman" w:cs="Times New Roman"/>
          <w:sz w:val="24"/>
          <w:szCs w:val="24"/>
        </w:rPr>
        <w:t>, özellikle sabun ve su ile, mevcut değilse alkol bazlı el ovma solüsyonuyla (el dezenfektanı) el hijyeni uygulayın</w:t>
      </w:r>
      <w:r w:rsidR="00CD6429" w:rsidRPr="0081048B">
        <w:rPr>
          <w:rFonts w:ascii="Times New Roman" w:hAnsi="Times New Roman" w:cs="Times New Roman"/>
          <w:sz w:val="24"/>
          <w:szCs w:val="24"/>
        </w:rPr>
        <w:t>.</w:t>
      </w:r>
    </w:p>
    <w:p w:rsidR="00F463C3" w:rsidRPr="0081048B" w:rsidRDefault="00F463C3" w:rsidP="00A30E7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Özellikle göz, burun veya ağıza temas etmeden önce ve tuvaleti kullandıktan sonra veya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kontamine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olma riski yüksek nesnelerle temas ettikten sonra el </w:t>
      </w: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hijyeni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uygulayın.</w:t>
      </w:r>
    </w:p>
    <w:p w:rsidR="00F463C3" w:rsidRPr="0081048B" w:rsidRDefault="00F463C3" w:rsidP="00A30E70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Ebola virüsü hastalığı ile uyumlu </w:t>
      </w:r>
      <w:proofErr w:type="gramStart"/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>semptomlar</w:t>
      </w:r>
      <w:proofErr w:type="gramEnd"/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gel</w:t>
      </w:r>
      <w:r w:rsidR="00184D77">
        <w:rPr>
          <w:rFonts w:ascii="Times New Roman" w:hAnsi="Times New Roman" w:cs="Times New Roman"/>
          <w:b/>
          <w:color w:val="222222"/>
          <w:sz w:val="24"/>
          <w:szCs w:val="24"/>
        </w:rPr>
        <w:t>işirse derhal tıbbi yardım alın</w:t>
      </w:r>
    </w:p>
    <w:p w:rsidR="00F463C3" w:rsidRPr="0081048B" w:rsidRDefault="00F463C3" w:rsidP="00A30E7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>İlk belirtiler ani ateş, yorgunluk, kas ağrısı, baş ağrısı ve boğaz ağrısıdır. Bunu, kusma, ishal, döküntü, bozulmuş b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öbrek ve karaciğer fonksiyonu </w:t>
      </w:r>
      <w:proofErr w:type="gramStart"/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semptomları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 bazı durumlarda hem iç hem de dış kanama (örneğin diş etlerinden sızıntı, dışkıda kan)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izler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184D77">
        <w:rPr>
          <w:rFonts w:ascii="Times New Roman" w:hAnsi="Times New Roman" w:cs="Times New Roman"/>
          <w:color w:val="222222"/>
          <w:sz w:val="24"/>
          <w:szCs w:val="24"/>
        </w:rPr>
        <w:t>B</w:t>
      </w:r>
      <w:r w:rsidR="00184D77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ir gezgin </w:t>
      </w:r>
      <w:r w:rsidR="00184D77">
        <w:rPr>
          <w:rFonts w:ascii="Times New Roman" w:hAnsi="Times New Roman" w:cs="Times New Roman"/>
          <w:color w:val="222222"/>
          <w:sz w:val="24"/>
          <w:szCs w:val="24"/>
        </w:rPr>
        <w:t>y</w:t>
      </w:r>
      <w:r w:rsidR="00184D77" w:rsidRPr="0081048B">
        <w:rPr>
          <w:rFonts w:ascii="Times New Roman" w:hAnsi="Times New Roman" w:cs="Times New Roman"/>
          <w:color w:val="222222"/>
          <w:sz w:val="24"/>
          <w:szCs w:val="24"/>
        </w:rPr>
        <w:t>akın zamanda</w:t>
      </w:r>
      <w:r w:rsidR="00184D77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Ebola vakalarının bildirildiği bölge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>lerde kaldığında, EVH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benzeri </w:t>
      </w: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semptomlar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ortaya çıkarsa derhal tıbbi yardım almalı (örneğin, ülkede mevcut telefon hattı numaraları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>ndan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) ve sağlık bakımı sağlayıcısına ayrıntılı bir seyahat geçmişi sunmalıdır. Erken destek tedavisi, hayatta kalma şansını artı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>rır ve başkalarının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da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maruz kalma</w:t>
      </w:r>
      <w:r w:rsidR="006D49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ihtimalini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azaltır.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Yolcular, bulundukları yerde uygun tıbbi yardımın nerede yapılacağı ve hastalanmaları halinde kime bildirecekleri konusunda bilgilendirilmelidirler.</w:t>
      </w:r>
    </w:p>
    <w:p w:rsidR="00B47CA8" w:rsidRPr="0081048B" w:rsidRDefault="00B47CA8" w:rsidP="00A30E70">
      <w:pPr>
        <w:rPr>
          <w:rFonts w:ascii="Times New Roman" w:hAnsi="Times New Roman" w:cs="Times New Roman"/>
          <w:b/>
          <w:sz w:val="24"/>
          <w:szCs w:val="24"/>
        </w:rPr>
      </w:pPr>
      <w:r w:rsidRPr="0081048B">
        <w:rPr>
          <w:rFonts w:ascii="Times New Roman" w:hAnsi="Times New Roman" w:cs="Times New Roman"/>
          <w:b/>
          <w:sz w:val="24"/>
          <w:szCs w:val="24"/>
        </w:rPr>
        <w:t>Nakil vas</w:t>
      </w:r>
      <w:r w:rsidR="00184D77">
        <w:rPr>
          <w:rFonts w:ascii="Times New Roman" w:hAnsi="Times New Roman" w:cs="Times New Roman"/>
          <w:b/>
          <w:sz w:val="24"/>
          <w:szCs w:val="24"/>
        </w:rPr>
        <w:t xml:space="preserve">ıtalarında </w:t>
      </w:r>
      <w:proofErr w:type="spellStart"/>
      <w:r w:rsidR="00184D77">
        <w:rPr>
          <w:rFonts w:ascii="Times New Roman" w:hAnsi="Times New Roman" w:cs="Times New Roman"/>
          <w:b/>
          <w:sz w:val="24"/>
          <w:szCs w:val="24"/>
        </w:rPr>
        <w:t>semptomatik</w:t>
      </w:r>
      <w:proofErr w:type="spellEnd"/>
      <w:r w:rsidR="00184D77">
        <w:rPr>
          <w:rFonts w:ascii="Times New Roman" w:hAnsi="Times New Roman" w:cs="Times New Roman"/>
          <w:b/>
          <w:sz w:val="24"/>
          <w:szCs w:val="24"/>
        </w:rPr>
        <w:t xml:space="preserve"> yolcular</w:t>
      </w:r>
    </w:p>
    <w:p w:rsidR="00B47CA8" w:rsidRPr="0081048B" w:rsidRDefault="00B47CA8" w:rsidP="00A30E7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>Ebola vir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üsüne maruz kalmış ve </w:t>
      </w:r>
      <w:proofErr w:type="gramStart"/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>semptomlar</w:t>
      </w:r>
      <w:proofErr w:type="gramEnd"/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geliş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miş bir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kişinin, taşımacılık şirketine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durumu</w:t>
      </w:r>
      <w:r w:rsidR="00184D77">
        <w:rPr>
          <w:rFonts w:ascii="Times New Roman" w:hAnsi="Times New Roman" w:cs="Times New Roman"/>
          <w:color w:val="222222"/>
          <w:sz w:val="24"/>
          <w:szCs w:val="24"/>
        </w:rPr>
        <w:t>nu bildirmeden, ticari bir uçuşu</w:t>
      </w:r>
      <w:bookmarkStart w:id="0" w:name="_GoBack"/>
      <w:bookmarkEnd w:id="0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veya başka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bir ulaşım aracını kullanma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ihtimali vardır. Bu yolcular, mürettebatı </w:t>
      </w: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semptomları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 son seyahat geçmişi hakkında bilgilendirmeli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>dir. B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öylece varışta tıbbi yardım için gerekli düzenlemeler yapılabilir ve daha fazla 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kişiye </w:t>
      </w:r>
      <w:proofErr w:type="gramStart"/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bulaş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önlenebilir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1B1B9D" w:rsidRPr="0081048B">
        <w:rPr>
          <w:rFonts w:ascii="Times New Roman" w:hAnsi="Times New Roman" w:cs="Times New Roman"/>
          <w:color w:val="222222"/>
          <w:sz w:val="24"/>
          <w:szCs w:val="24"/>
        </w:rPr>
        <w:t>Temaslı takibinin yapılabilmesi için, b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u kişinin uçakta yakın temaslıları ile ilgili bilgiler</w:t>
      </w:r>
      <w:r w:rsidR="009E76E6" w:rsidRPr="0081048B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örn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9E76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Hasta yolcunun bir koltuk uzağında ki yolcular, koridor boyunca oturan yolcular ve hastayla doğrudan temas eden mürettebat </w:t>
      </w:r>
      <w:proofErr w:type="gramStart"/>
      <w:r w:rsidR="009E76E6" w:rsidRPr="0081048B">
        <w:rPr>
          <w:rFonts w:ascii="Times New Roman" w:hAnsi="Times New Roman" w:cs="Times New Roman"/>
          <w:color w:val="222222"/>
          <w:sz w:val="24"/>
          <w:szCs w:val="24"/>
        </w:rPr>
        <w:t>dahil</w:t>
      </w:r>
      <w:proofErr w:type="gramEnd"/>
      <w:r w:rsidR="009E76E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çe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şitli paydaşlarla </w:t>
      </w:r>
      <w:r w:rsidR="001B1B9D" w:rsidRPr="0081048B">
        <w:rPr>
          <w:rFonts w:ascii="Times New Roman" w:hAnsi="Times New Roman" w:cs="Times New Roman"/>
          <w:color w:val="222222"/>
          <w:sz w:val="24"/>
          <w:szCs w:val="24"/>
        </w:rPr>
        <w:t>(</w:t>
      </w:r>
      <w:proofErr w:type="spellStart"/>
      <w:r w:rsidR="001B1B9D" w:rsidRPr="0081048B">
        <w:rPr>
          <w:rFonts w:ascii="Times New Roman" w:hAnsi="Times New Roman" w:cs="Times New Roman"/>
          <w:color w:val="222222"/>
          <w:sz w:val="24"/>
          <w:szCs w:val="24"/>
        </w:rPr>
        <w:t>örn</w:t>
      </w:r>
      <w:proofErr w:type="spellEnd"/>
      <w:r w:rsidR="001B1B9D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havayolu rezervasyon sistemi) </w:t>
      </w:r>
      <w:r w:rsidR="00CD6429" w:rsidRPr="0081048B">
        <w:rPr>
          <w:rFonts w:ascii="Times New Roman" w:hAnsi="Times New Roman" w:cs="Times New Roman"/>
          <w:color w:val="222222"/>
          <w:sz w:val="24"/>
          <w:szCs w:val="24"/>
        </w:rPr>
        <w:t>işbirliği yapıla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rak elde edilmesi gerekir.  </w:t>
      </w:r>
    </w:p>
    <w:p w:rsidR="00B47CA8" w:rsidRPr="0081048B" w:rsidRDefault="00B47CA8" w:rsidP="00A30E70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b/>
          <w:color w:val="222222"/>
          <w:sz w:val="24"/>
          <w:szCs w:val="24"/>
        </w:rPr>
        <w:t>Geri dönen yolcular</w:t>
      </w:r>
    </w:p>
    <w:p w:rsidR="00B47CA8" w:rsidRPr="0081048B" w:rsidRDefault="001B1B9D" w:rsidP="00A30E7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>Bir gezginin etkilenen bölgelere ziyaret sırasında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Ebola virüsü ile </w:t>
      </w:r>
      <w:proofErr w:type="spellStart"/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>enf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ekte</w:t>
      </w:r>
      <w:proofErr w:type="spell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olma ve geri döndükten sonra hastalık geliştirme riski, ziyaret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birincil vakaların bil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>dirildiği bölgelere yapılmış olsa</w:t>
      </w:r>
      <w:r w:rsidR="00B47CA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bile, düşüktür.</w:t>
      </w:r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Bulaşma,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sıradan gezginler için </w:t>
      </w:r>
      <w:proofErr w:type="spell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sıra</w:t>
      </w:r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>dışı</w:t>
      </w:r>
      <w:proofErr w:type="spellEnd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>maruziyetler</w:t>
      </w:r>
      <w:proofErr w:type="spellEnd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>olan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>enfekte</w:t>
      </w:r>
      <w:proofErr w:type="spellEnd"/>
      <w:proofErr w:type="gramEnd"/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kişi veya hayvanların (canlı veya ölü) kan ve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ya </w:t>
      </w:r>
      <w:r w:rsidR="005E16C1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sıvıları ile doğrudan temas etmeyi gerektirir.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>Bununla birlikte, özellikle EVH hastalarının bakımıyla uğraşmaları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durumunda sağlık çalışanları ve gönüllüler için bir risk vardır.</w:t>
      </w:r>
      <w:r w:rsidR="000F63CA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Limanlarda, havaalanlarında ve 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geçiş 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lastRenderedPageBreak/>
        <w:t>yerlerinde</w:t>
      </w:r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>ki  sağlık</w:t>
      </w:r>
      <w:proofErr w:type="gramEnd"/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hizmetleri dahil 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yetersiz </w:t>
      </w:r>
      <w:r w:rsidR="00D329CF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>nfeksiyon önleme v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t>e kontrol tedbirleri</w:t>
      </w:r>
      <w:r w:rsidR="00CE7F03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(temiz su ve sabun veya alkol bazlı el losyonları, kişisel koruyucu ekipmanların  kullanımı, güvenli enjeksiyon uygulamaları ve uygun atık yönetimi gibi) </w:t>
      </w:r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takip edilemediğinde risk düşük kabul edilebilir. </w:t>
      </w:r>
      <w:proofErr w:type="spellStart"/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>Ebola'nın</w:t>
      </w:r>
      <w:proofErr w:type="spellEnd"/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>inkübasyon</w:t>
      </w:r>
      <w:proofErr w:type="spellEnd"/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süresi 2 ila 21 gün arasınd</w:t>
      </w:r>
      <w:r w:rsidR="00E76E26" w:rsidRPr="0081048B">
        <w:rPr>
          <w:rFonts w:ascii="Times New Roman" w:hAnsi="Times New Roman" w:cs="Times New Roman"/>
          <w:color w:val="222222"/>
          <w:sz w:val="24"/>
          <w:szCs w:val="24"/>
        </w:rPr>
        <w:t>a olduğu için, EVH</w:t>
      </w:r>
      <w:r w:rsidR="00AD2EAE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hastalarının bakımıyla ilgilenen</w:t>
      </w:r>
      <w:r w:rsidR="00F77128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veya etkilenen bölgelerde Ebola virüsüne maruz kalma olasılığından şüphelenilen yolcular, geri döndükten sonraki 21 gün boyunca aşağıdaki önlemleri almalıdır:</w:t>
      </w:r>
    </w:p>
    <w:p w:rsidR="00F023CF" w:rsidRPr="0081048B" w:rsidRDefault="00AD2EAE" w:rsidP="00A30E7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>İyi kalite</w:t>
      </w:r>
      <w:r w:rsidR="00F023CF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bir sağlık tesisine erişebilir şartlarda kalın</w:t>
      </w:r>
    </w:p>
    <w:p w:rsidR="009D5560" w:rsidRPr="0081048B" w:rsidRDefault="00F023CF" w:rsidP="00A30E7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EVH benzeri </w:t>
      </w:r>
      <w:proofErr w:type="gramStart"/>
      <w:r w:rsidRPr="0081048B">
        <w:rPr>
          <w:rFonts w:ascii="Times New Roman" w:hAnsi="Times New Roman" w:cs="Times New Roman"/>
          <w:color w:val="222222"/>
          <w:sz w:val="24"/>
          <w:szCs w:val="24"/>
        </w:rPr>
        <w:t>semptomlar</w:t>
      </w:r>
      <w:proofErr w:type="gramEnd"/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 geliştiyse a</w:t>
      </w:r>
      <w:r w:rsidR="009D5560" w:rsidRPr="0081048B">
        <w:rPr>
          <w:rFonts w:ascii="Times New Roman" w:hAnsi="Times New Roman" w:cs="Times New Roman"/>
          <w:color w:val="222222"/>
          <w:sz w:val="24"/>
          <w:szCs w:val="24"/>
        </w:rPr>
        <w:t>cil tıbbi yardım isteyin (</w:t>
      </w:r>
      <w:proofErr w:type="spellStart"/>
      <w:r w:rsidR="009D5560" w:rsidRPr="0081048B">
        <w:rPr>
          <w:rFonts w:ascii="Times New Roman" w:hAnsi="Times New Roman" w:cs="Times New Roman"/>
          <w:color w:val="222222"/>
          <w:sz w:val="24"/>
          <w:szCs w:val="24"/>
        </w:rPr>
        <w:t>örn</w:t>
      </w:r>
      <w:proofErr w:type="spellEnd"/>
      <w:r w:rsidR="009D5560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Acil telefon hattı numaraları aracılığıyla) ve </w:t>
      </w:r>
      <w:r w:rsidR="0081048B" w:rsidRPr="0081048B">
        <w:rPr>
          <w:rFonts w:ascii="Times New Roman" w:hAnsi="Times New Roman" w:cs="Times New Roman"/>
          <w:color w:val="222222"/>
          <w:sz w:val="24"/>
          <w:szCs w:val="24"/>
        </w:rPr>
        <w:t xml:space="preserve">son seyahat öykünüzden bahsedin. </w:t>
      </w:r>
    </w:p>
    <w:p w:rsidR="009D5560" w:rsidRPr="0081048B" w:rsidRDefault="009D5560" w:rsidP="009D5560">
      <w:pPr>
        <w:pStyle w:val="Default"/>
        <w:rPr>
          <w:rFonts w:ascii="Times New Roman" w:hAnsi="Times New Roman" w:cs="Times New Roman"/>
          <w:b/>
        </w:rPr>
      </w:pPr>
      <w:r w:rsidRPr="0081048B">
        <w:rPr>
          <w:rStyle w:val="shorttext"/>
          <w:rFonts w:ascii="Times New Roman" w:hAnsi="Times New Roman" w:cs="Times New Roman"/>
          <w:b/>
          <w:color w:val="222222"/>
        </w:rPr>
        <w:t>Daha fazla bilgi için</w:t>
      </w:r>
    </w:p>
    <w:p w:rsidR="009D5560" w:rsidRPr="0081048B" w:rsidRDefault="009D5560" w:rsidP="009D5560">
      <w:pPr>
        <w:pStyle w:val="Default"/>
        <w:spacing w:after="1"/>
        <w:rPr>
          <w:rFonts w:ascii="Times New Roman" w:hAnsi="Times New Roman" w:cs="Times New Roman"/>
        </w:rPr>
      </w:pPr>
      <w:r w:rsidRPr="0081048B">
        <w:rPr>
          <w:rFonts w:ascii="Times New Roman" w:hAnsi="Times New Roman" w:cs="Times New Roman"/>
        </w:rPr>
        <w:t xml:space="preserve">• Ebola </w:t>
      </w:r>
      <w:proofErr w:type="spellStart"/>
      <w:r w:rsidRPr="0081048B">
        <w:rPr>
          <w:rFonts w:ascii="Times New Roman" w:hAnsi="Times New Roman" w:cs="Times New Roman"/>
        </w:rPr>
        <w:t>virus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disease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fact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sheet</w:t>
      </w:r>
      <w:proofErr w:type="spellEnd"/>
      <w:r w:rsidRPr="0081048B">
        <w:rPr>
          <w:rFonts w:ascii="Times New Roman" w:hAnsi="Times New Roman" w:cs="Times New Roman"/>
        </w:rPr>
        <w:t xml:space="preserve">: http://www.who.int/en/news-room/fact-sheets/detail/ebola-virus-disease </w:t>
      </w:r>
    </w:p>
    <w:p w:rsidR="009D5560" w:rsidRPr="0081048B" w:rsidRDefault="009D5560" w:rsidP="009D5560">
      <w:pPr>
        <w:pStyle w:val="Default"/>
        <w:spacing w:after="1"/>
        <w:rPr>
          <w:rFonts w:ascii="Times New Roman" w:hAnsi="Times New Roman" w:cs="Times New Roman"/>
        </w:rPr>
      </w:pPr>
      <w:r w:rsidRPr="0081048B">
        <w:rPr>
          <w:rFonts w:ascii="Times New Roman" w:hAnsi="Times New Roman" w:cs="Times New Roman"/>
        </w:rPr>
        <w:t xml:space="preserve">• </w:t>
      </w:r>
      <w:proofErr w:type="spellStart"/>
      <w:r w:rsidRPr="0081048B">
        <w:rPr>
          <w:rFonts w:ascii="Times New Roman" w:hAnsi="Times New Roman" w:cs="Times New Roman"/>
        </w:rPr>
        <w:t>Frequently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asked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questions</w:t>
      </w:r>
      <w:proofErr w:type="spellEnd"/>
      <w:r w:rsidRPr="0081048B">
        <w:rPr>
          <w:rFonts w:ascii="Times New Roman" w:hAnsi="Times New Roman" w:cs="Times New Roman"/>
        </w:rPr>
        <w:t xml:space="preserve"> on Ebola </w:t>
      </w:r>
      <w:proofErr w:type="spellStart"/>
      <w:r w:rsidRPr="0081048B">
        <w:rPr>
          <w:rFonts w:ascii="Times New Roman" w:hAnsi="Times New Roman" w:cs="Times New Roman"/>
        </w:rPr>
        <w:t>virus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disease</w:t>
      </w:r>
      <w:proofErr w:type="spellEnd"/>
      <w:r w:rsidRPr="0081048B">
        <w:rPr>
          <w:rFonts w:ascii="Times New Roman" w:hAnsi="Times New Roman" w:cs="Times New Roman"/>
        </w:rPr>
        <w:t xml:space="preserve">: http://www.who.int/csr/disease/ebola/faq-ebola/en/ </w:t>
      </w:r>
    </w:p>
    <w:p w:rsidR="009D5560" w:rsidRPr="0081048B" w:rsidRDefault="009D5560" w:rsidP="009D5560">
      <w:pPr>
        <w:pStyle w:val="Default"/>
        <w:spacing w:after="1"/>
        <w:rPr>
          <w:rFonts w:ascii="Times New Roman" w:hAnsi="Times New Roman" w:cs="Times New Roman"/>
        </w:rPr>
      </w:pPr>
      <w:r w:rsidRPr="0081048B">
        <w:rPr>
          <w:rFonts w:ascii="Times New Roman" w:hAnsi="Times New Roman" w:cs="Times New Roman"/>
        </w:rPr>
        <w:t xml:space="preserve">• Ebola </w:t>
      </w:r>
      <w:proofErr w:type="spellStart"/>
      <w:r w:rsidRPr="0081048B">
        <w:rPr>
          <w:rFonts w:ascii="Times New Roman" w:hAnsi="Times New Roman" w:cs="Times New Roman"/>
        </w:rPr>
        <w:t>situation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reports</w:t>
      </w:r>
      <w:proofErr w:type="spellEnd"/>
      <w:r w:rsidRPr="0081048B">
        <w:rPr>
          <w:rFonts w:ascii="Times New Roman" w:hAnsi="Times New Roman" w:cs="Times New Roman"/>
        </w:rPr>
        <w:t xml:space="preserve"> – </w:t>
      </w:r>
      <w:proofErr w:type="spellStart"/>
      <w:r w:rsidRPr="0081048B">
        <w:rPr>
          <w:rFonts w:ascii="Times New Roman" w:hAnsi="Times New Roman" w:cs="Times New Roman"/>
        </w:rPr>
        <w:t>Democratic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Republic</w:t>
      </w:r>
      <w:proofErr w:type="spellEnd"/>
      <w:r w:rsidRPr="0081048B">
        <w:rPr>
          <w:rFonts w:ascii="Times New Roman" w:hAnsi="Times New Roman" w:cs="Times New Roman"/>
        </w:rPr>
        <w:t xml:space="preserve"> of </w:t>
      </w:r>
      <w:proofErr w:type="spellStart"/>
      <w:r w:rsidRPr="0081048B">
        <w:rPr>
          <w:rFonts w:ascii="Times New Roman" w:hAnsi="Times New Roman" w:cs="Times New Roman"/>
        </w:rPr>
        <w:t>the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Congo</w:t>
      </w:r>
      <w:proofErr w:type="spellEnd"/>
      <w:r w:rsidRPr="0081048B">
        <w:rPr>
          <w:rFonts w:ascii="Times New Roman" w:hAnsi="Times New Roman" w:cs="Times New Roman"/>
        </w:rPr>
        <w:t xml:space="preserve">: http://www.who.int/ebola/situation-reports/drc-2018/en/ </w:t>
      </w:r>
    </w:p>
    <w:p w:rsidR="009D5560" w:rsidRPr="0081048B" w:rsidRDefault="009D5560" w:rsidP="009D5560">
      <w:pPr>
        <w:pStyle w:val="Default"/>
        <w:spacing w:after="1"/>
        <w:rPr>
          <w:rFonts w:ascii="Times New Roman" w:hAnsi="Times New Roman" w:cs="Times New Roman"/>
        </w:rPr>
      </w:pPr>
      <w:r w:rsidRPr="0081048B">
        <w:rPr>
          <w:rFonts w:ascii="Times New Roman" w:hAnsi="Times New Roman" w:cs="Times New Roman"/>
        </w:rPr>
        <w:t xml:space="preserve">• </w:t>
      </w:r>
      <w:proofErr w:type="spellStart"/>
      <w:r w:rsidRPr="0081048B">
        <w:rPr>
          <w:rFonts w:ascii="Times New Roman" w:hAnsi="Times New Roman" w:cs="Times New Roman"/>
        </w:rPr>
        <w:t>Infographics</w:t>
      </w:r>
      <w:proofErr w:type="spellEnd"/>
      <w:r w:rsidRPr="0081048B">
        <w:rPr>
          <w:rFonts w:ascii="Times New Roman" w:hAnsi="Times New Roman" w:cs="Times New Roman"/>
        </w:rPr>
        <w:t xml:space="preserve">, poster on Ebola </w:t>
      </w:r>
      <w:proofErr w:type="spellStart"/>
      <w:r w:rsidRPr="0081048B">
        <w:rPr>
          <w:rFonts w:ascii="Times New Roman" w:hAnsi="Times New Roman" w:cs="Times New Roman"/>
        </w:rPr>
        <w:t>for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travellers</w:t>
      </w:r>
      <w:proofErr w:type="spellEnd"/>
      <w:r w:rsidRPr="0081048B">
        <w:rPr>
          <w:rFonts w:ascii="Times New Roman" w:hAnsi="Times New Roman" w:cs="Times New Roman"/>
        </w:rPr>
        <w:t xml:space="preserve">: http://www.who.int/csr/disease/ebola/infographic/en/ </w:t>
      </w:r>
    </w:p>
    <w:p w:rsidR="009D5560" w:rsidRPr="0081048B" w:rsidRDefault="009D5560" w:rsidP="009D5560">
      <w:pPr>
        <w:pStyle w:val="Default"/>
        <w:rPr>
          <w:rFonts w:ascii="Times New Roman" w:hAnsi="Times New Roman" w:cs="Times New Roman"/>
        </w:rPr>
      </w:pPr>
      <w:r w:rsidRPr="0081048B">
        <w:rPr>
          <w:rFonts w:ascii="Times New Roman" w:hAnsi="Times New Roman" w:cs="Times New Roman"/>
        </w:rPr>
        <w:t xml:space="preserve">• International </w:t>
      </w:r>
      <w:proofErr w:type="spellStart"/>
      <w:r w:rsidRPr="0081048B">
        <w:rPr>
          <w:rFonts w:ascii="Times New Roman" w:hAnsi="Times New Roman" w:cs="Times New Roman"/>
        </w:rPr>
        <w:t>travel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and</w:t>
      </w:r>
      <w:proofErr w:type="spellEnd"/>
      <w:r w:rsidRPr="0081048B">
        <w:rPr>
          <w:rFonts w:ascii="Times New Roman" w:hAnsi="Times New Roman" w:cs="Times New Roman"/>
        </w:rPr>
        <w:t xml:space="preserve"> </w:t>
      </w:r>
      <w:proofErr w:type="spellStart"/>
      <w:r w:rsidRPr="0081048B">
        <w:rPr>
          <w:rFonts w:ascii="Times New Roman" w:hAnsi="Times New Roman" w:cs="Times New Roman"/>
        </w:rPr>
        <w:t>health</w:t>
      </w:r>
      <w:proofErr w:type="spellEnd"/>
      <w:r w:rsidRPr="0081048B">
        <w:rPr>
          <w:rFonts w:ascii="Times New Roman" w:hAnsi="Times New Roman" w:cs="Times New Roman"/>
        </w:rPr>
        <w:t xml:space="preserve">: http://www.who.int/ith/en/ </w:t>
      </w:r>
    </w:p>
    <w:p w:rsidR="009D5560" w:rsidRDefault="009D5560" w:rsidP="00A30E70">
      <w:pPr>
        <w:rPr>
          <w:rFonts w:ascii="Times New Roman" w:hAnsi="Times New Roman" w:cs="Times New Roman"/>
          <w:b/>
          <w:sz w:val="24"/>
          <w:szCs w:val="24"/>
        </w:rPr>
      </w:pPr>
    </w:p>
    <w:p w:rsidR="00BB14FA" w:rsidRDefault="00BB14FA" w:rsidP="00A30E70">
      <w:pPr>
        <w:rPr>
          <w:rFonts w:ascii="Times New Roman" w:hAnsi="Times New Roman" w:cs="Times New Roman"/>
          <w:b/>
          <w:sz w:val="24"/>
          <w:szCs w:val="24"/>
        </w:rPr>
      </w:pPr>
    </w:p>
    <w:p w:rsidR="00BB14FA" w:rsidRDefault="00BB14FA" w:rsidP="00A30E70">
      <w:pPr>
        <w:rPr>
          <w:rFonts w:ascii="Times New Roman" w:hAnsi="Times New Roman" w:cs="Times New Roman"/>
          <w:b/>
          <w:sz w:val="24"/>
          <w:szCs w:val="24"/>
        </w:rPr>
      </w:pPr>
    </w:p>
    <w:p w:rsidR="00BB14FA" w:rsidRPr="0081048B" w:rsidRDefault="00BB14FA" w:rsidP="00A30E70">
      <w:pPr>
        <w:rPr>
          <w:rFonts w:ascii="Times New Roman" w:hAnsi="Times New Roman" w:cs="Times New Roman"/>
          <w:b/>
          <w:sz w:val="24"/>
          <w:szCs w:val="24"/>
        </w:rPr>
      </w:pPr>
      <w:r w:rsidRPr="00BB14FA">
        <w:rPr>
          <w:rFonts w:ascii="Times New Roman" w:hAnsi="Times New Roman" w:cs="Times New Roman"/>
          <w:b/>
          <w:sz w:val="24"/>
          <w:szCs w:val="24"/>
        </w:rPr>
        <w:t>http://www.who.int/ith/evd-travel-advice-final-15-08-2018-final.pdf</w:t>
      </w:r>
    </w:p>
    <w:sectPr w:rsidR="00BB14FA" w:rsidRPr="0081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11" w:rsidRDefault="00C95A11" w:rsidP="00A30E70">
      <w:pPr>
        <w:spacing w:after="0" w:line="240" w:lineRule="auto"/>
      </w:pPr>
      <w:r>
        <w:separator/>
      </w:r>
    </w:p>
  </w:endnote>
  <w:endnote w:type="continuationSeparator" w:id="0">
    <w:p w:rsidR="00C95A11" w:rsidRDefault="00C95A11" w:rsidP="00A3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11" w:rsidRDefault="00C95A11" w:rsidP="00A30E70">
      <w:pPr>
        <w:spacing w:after="0" w:line="240" w:lineRule="auto"/>
      </w:pPr>
      <w:r>
        <w:separator/>
      </w:r>
    </w:p>
  </w:footnote>
  <w:footnote w:type="continuationSeparator" w:id="0">
    <w:p w:rsidR="00C95A11" w:rsidRDefault="00C95A11" w:rsidP="00A30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13D6"/>
    <w:multiLevelType w:val="hybridMultilevel"/>
    <w:tmpl w:val="52ECB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20DA6"/>
    <w:multiLevelType w:val="hybridMultilevel"/>
    <w:tmpl w:val="7938F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B4347"/>
    <w:multiLevelType w:val="hybridMultilevel"/>
    <w:tmpl w:val="584E1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A8"/>
    <w:rsid w:val="000F63CA"/>
    <w:rsid w:val="001732B4"/>
    <w:rsid w:val="00184D77"/>
    <w:rsid w:val="001B1B9D"/>
    <w:rsid w:val="003F30E9"/>
    <w:rsid w:val="005E16C1"/>
    <w:rsid w:val="006D49C1"/>
    <w:rsid w:val="00746316"/>
    <w:rsid w:val="0081048B"/>
    <w:rsid w:val="008B5CE6"/>
    <w:rsid w:val="009D5560"/>
    <w:rsid w:val="009E76E6"/>
    <w:rsid w:val="00A30E70"/>
    <w:rsid w:val="00A47E0D"/>
    <w:rsid w:val="00A93F9C"/>
    <w:rsid w:val="00AD2EAE"/>
    <w:rsid w:val="00B47CA8"/>
    <w:rsid w:val="00B6091B"/>
    <w:rsid w:val="00BB14FA"/>
    <w:rsid w:val="00C95A11"/>
    <w:rsid w:val="00CD6429"/>
    <w:rsid w:val="00CE7F03"/>
    <w:rsid w:val="00D23E22"/>
    <w:rsid w:val="00D329CF"/>
    <w:rsid w:val="00E5681E"/>
    <w:rsid w:val="00E76E26"/>
    <w:rsid w:val="00EF06A8"/>
    <w:rsid w:val="00F023CF"/>
    <w:rsid w:val="00F463C3"/>
    <w:rsid w:val="00F46975"/>
    <w:rsid w:val="00F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1732B4"/>
  </w:style>
  <w:style w:type="paragraph" w:styleId="ListeParagraf">
    <w:name w:val="List Paragraph"/>
    <w:basedOn w:val="Normal"/>
    <w:uiPriority w:val="34"/>
    <w:qFormat/>
    <w:rsid w:val="008B5CE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0E70"/>
  </w:style>
  <w:style w:type="paragraph" w:styleId="Altbilgi">
    <w:name w:val="footer"/>
    <w:basedOn w:val="Normal"/>
    <w:link w:val="AltbilgiChar"/>
    <w:uiPriority w:val="99"/>
    <w:unhideWhenUsed/>
    <w:rsid w:val="00A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0E70"/>
  </w:style>
  <w:style w:type="paragraph" w:customStyle="1" w:styleId="Default">
    <w:name w:val="Default"/>
    <w:rsid w:val="009D5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1732B4"/>
  </w:style>
  <w:style w:type="paragraph" w:styleId="ListeParagraf">
    <w:name w:val="List Paragraph"/>
    <w:basedOn w:val="Normal"/>
    <w:uiPriority w:val="34"/>
    <w:qFormat/>
    <w:rsid w:val="008B5CE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0E70"/>
  </w:style>
  <w:style w:type="paragraph" w:styleId="Altbilgi">
    <w:name w:val="footer"/>
    <w:basedOn w:val="Normal"/>
    <w:link w:val="AltbilgiChar"/>
    <w:uiPriority w:val="99"/>
    <w:unhideWhenUsed/>
    <w:rsid w:val="00A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0E70"/>
  </w:style>
  <w:style w:type="paragraph" w:customStyle="1" w:styleId="Default">
    <w:name w:val="Default"/>
    <w:rsid w:val="009D5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Güler</dc:creator>
  <cp:lastModifiedBy>Saadet Güler</cp:lastModifiedBy>
  <cp:revision>6</cp:revision>
  <dcterms:created xsi:type="dcterms:W3CDTF">2018-09-11T09:31:00Z</dcterms:created>
  <dcterms:modified xsi:type="dcterms:W3CDTF">2018-09-12T09:40:00Z</dcterms:modified>
</cp:coreProperties>
</file>